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E0" w:rsidRPr="00D66E6E" w:rsidRDefault="009D77E0" w:rsidP="009D77E0">
      <w:pPr>
        <w:shd w:val="clear" w:color="auto" w:fill="FFFFFF"/>
        <w:jc w:val="center"/>
        <w:rPr>
          <w:b/>
          <w:bCs/>
          <w:color w:val="000000"/>
        </w:rPr>
      </w:pPr>
      <w:r w:rsidRPr="00D66E6E">
        <w:rPr>
          <w:b/>
          <w:bCs/>
          <w:color w:val="000000"/>
        </w:rPr>
        <w:t>ОБЩЕПРОФЕССИОНАЛЬНЫХ И СПЕЦИАЛЬНЫХ ДИСЦИПЛИН</w:t>
      </w:r>
      <w:r>
        <w:rPr>
          <w:b/>
          <w:bCs/>
          <w:color w:val="000000"/>
        </w:rPr>
        <w:t xml:space="preserve"> </w:t>
      </w:r>
      <w:r w:rsidRPr="00D66E6E">
        <w:rPr>
          <w:b/>
          <w:bCs/>
          <w:color w:val="000000"/>
        </w:rPr>
        <w:t>ПО СПЕЦИАЛЬНОСТЯМ «СиЭЗиС» и «СПиЛС».</w:t>
      </w:r>
    </w:p>
    <w:p w:rsidR="00F05D1B" w:rsidRDefault="00F05D1B"/>
    <w:p w:rsidR="002A228E" w:rsidRPr="009D77E0" w:rsidRDefault="009D77E0" w:rsidP="009D77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77E0">
        <w:rPr>
          <w:b/>
          <w:sz w:val="28"/>
          <w:szCs w:val="28"/>
        </w:rPr>
        <w:t>Закреплены</w:t>
      </w:r>
    </w:p>
    <w:p w:rsidR="008A046D" w:rsidRDefault="008A046D" w:rsidP="002A22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Итого – 23 программы</w:t>
      </w:r>
    </w:p>
    <w:p w:rsidR="008A046D" w:rsidRPr="009A0B22" w:rsidRDefault="008A046D" w:rsidP="002A22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40"/>
      </w:tblGrid>
      <w:tr w:rsidR="009D77E0" w:rsidRPr="002A5542" w:rsidTr="007636B9">
        <w:trPr>
          <w:cantSplit/>
          <w:trHeight w:val="600"/>
        </w:trPr>
        <w:tc>
          <w:tcPr>
            <w:tcW w:w="709" w:type="dxa"/>
          </w:tcPr>
          <w:p w:rsidR="009D77E0" w:rsidRPr="002A5542" w:rsidRDefault="009D77E0" w:rsidP="0076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</w:tcPr>
          <w:p w:rsidR="009D77E0" w:rsidRPr="008F36EE" w:rsidRDefault="009D77E0" w:rsidP="009D77E0">
            <w:pPr>
              <w:autoSpaceDE w:val="0"/>
              <w:autoSpaceDN w:val="0"/>
              <w:adjustRightInd w:val="0"/>
              <w:ind w:firstLine="5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08.02.01 </w:t>
            </w:r>
            <w:r w:rsidRPr="008F36EE">
              <w:rPr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  <w:p w:rsidR="009D77E0" w:rsidRPr="002A5542" w:rsidRDefault="009D77E0" w:rsidP="007636B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228E" w:rsidRPr="002A5542" w:rsidTr="007636B9">
        <w:trPr>
          <w:cantSplit/>
          <w:trHeight w:val="600"/>
        </w:trPr>
        <w:tc>
          <w:tcPr>
            <w:tcW w:w="709" w:type="dxa"/>
          </w:tcPr>
          <w:p w:rsidR="002A228E" w:rsidRPr="002A5542" w:rsidRDefault="002A228E" w:rsidP="0076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№ п/п</w:t>
            </w:r>
          </w:p>
        </w:tc>
        <w:tc>
          <w:tcPr>
            <w:tcW w:w="9640" w:type="dxa"/>
          </w:tcPr>
          <w:p w:rsidR="002A228E" w:rsidRPr="002A5542" w:rsidRDefault="002A228E" w:rsidP="007636B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2A228E" w:rsidRPr="002A5542" w:rsidTr="007636B9">
        <w:trPr>
          <w:cantSplit/>
        </w:trPr>
        <w:tc>
          <w:tcPr>
            <w:tcW w:w="709" w:type="dxa"/>
            <w:shd w:val="clear" w:color="auto" w:fill="00B050"/>
          </w:tcPr>
          <w:p w:rsidR="002A228E" w:rsidRPr="002A5542" w:rsidRDefault="002A228E" w:rsidP="0076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shd w:val="clear" w:color="auto" w:fill="00B050"/>
          </w:tcPr>
          <w:p w:rsidR="002A228E" w:rsidRPr="002A5542" w:rsidRDefault="002A228E" w:rsidP="002A2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2-4 курс</w:t>
            </w:r>
          </w:p>
        </w:tc>
      </w:tr>
      <w:tr w:rsidR="002A228E" w:rsidRPr="002A5542" w:rsidTr="007636B9">
        <w:trPr>
          <w:cantSplit/>
        </w:trPr>
        <w:tc>
          <w:tcPr>
            <w:tcW w:w="709" w:type="dxa"/>
          </w:tcPr>
          <w:p w:rsidR="002A228E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1</w:t>
            </w:r>
          </w:p>
        </w:tc>
        <w:tc>
          <w:tcPr>
            <w:tcW w:w="9640" w:type="dxa"/>
          </w:tcPr>
          <w:p w:rsidR="002A228E" w:rsidRPr="00395487" w:rsidRDefault="002A228E" w:rsidP="007636B9">
            <w:pPr>
              <w:autoSpaceDE w:val="0"/>
              <w:autoSpaceDN w:val="0"/>
              <w:adjustRightInd w:val="0"/>
            </w:pPr>
            <w:r w:rsidRPr="00395487">
              <w:t>ОП.01 Инженерная графика</w:t>
            </w:r>
          </w:p>
        </w:tc>
      </w:tr>
      <w:tr w:rsidR="008A046D" w:rsidRPr="002A5542" w:rsidTr="007636B9">
        <w:trPr>
          <w:cantSplit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2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>ОП.02 Техническая механика</w:t>
            </w:r>
          </w:p>
        </w:tc>
      </w:tr>
      <w:tr w:rsidR="008A046D" w:rsidRPr="002A5542" w:rsidTr="007636B9">
        <w:trPr>
          <w:cantSplit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3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>ОП.03 Основы электротехники</w:t>
            </w:r>
          </w:p>
        </w:tc>
      </w:tr>
      <w:tr w:rsidR="008A046D" w:rsidRPr="002A5542" w:rsidTr="007636B9">
        <w:trPr>
          <w:cantSplit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4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>ОП.04 Основы геодезии</w:t>
            </w:r>
          </w:p>
        </w:tc>
      </w:tr>
      <w:tr w:rsidR="008A046D" w:rsidRPr="002A5542" w:rsidTr="007636B9">
        <w:trPr>
          <w:cantSplit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5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>ОП.06 Экономика отрасли</w:t>
            </w:r>
          </w:p>
        </w:tc>
      </w:tr>
      <w:tr w:rsidR="008A046D" w:rsidRPr="002A5542" w:rsidTr="007636B9">
        <w:trPr>
          <w:cantSplit/>
          <w:trHeight w:val="376"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6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 xml:space="preserve">ПМ.01 </w:t>
            </w:r>
            <w:r w:rsidRPr="00395487">
              <w:rPr>
                <w:color w:val="000000"/>
              </w:rPr>
              <w:t>Участие в проектировании зданий и сооружений</w:t>
            </w:r>
          </w:p>
        </w:tc>
      </w:tr>
      <w:tr w:rsidR="008A046D" w:rsidRPr="002A5542" w:rsidTr="007636B9">
        <w:trPr>
          <w:cantSplit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7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 xml:space="preserve">ПМ.02 </w:t>
            </w:r>
            <w:r w:rsidRPr="00395487">
              <w:rPr>
                <w:color w:val="000000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</w:tr>
      <w:tr w:rsidR="008A046D" w:rsidRPr="002A5542" w:rsidTr="007636B9">
        <w:trPr>
          <w:cantSplit/>
          <w:trHeight w:val="310"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8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 xml:space="preserve">ПМ.03 </w:t>
            </w:r>
            <w:r w:rsidRPr="00395487">
              <w:rPr>
                <w:color w:val="000000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8A046D" w:rsidRPr="002A5542" w:rsidTr="007636B9">
        <w:trPr>
          <w:cantSplit/>
          <w:trHeight w:val="233"/>
        </w:trPr>
        <w:tc>
          <w:tcPr>
            <w:tcW w:w="709" w:type="dxa"/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9</w:t>
            </w:r>
          </w:p>
        </w:tc>
        <w:tc>
          <w:tcPr>
            <w:tcW w:w="9640" w:type="dxa"/>
          </w:tcPr>
          <w:p w:rsidR="008A046D" w:rsidRPr="00395487" w:rsidRDefault="008A046D" w:rsidP="007636B9">
            <w:pPr>
              <w:autoSpaceDE w:val="0"/>
              <w:autoSpaceDN w:val="0"/>
              <w:adjustRightInd w:val="0"/>
            </w:pPr>
            <w:r w:rsidRPr="00395487">
              <w:t xml:space="preserve">ПМ.04 </w:t>
            </w:r>
            <w:r w:rsidRPr="00395487">
              <w:rPr>
                <w:color w:val="000000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8A046D" w:rsidRPr="002A5542" w:rsidTr="007636B9">
        <w:trPr>
          <w:cantSplit/>
          <w:trHeight w:val="310"/>
        </w:trPr>
        <w:tc>
          <w:tcPr>
            <w:tcW w:w="709" w:type="dxa"/>
          </w:tcPr>
          <w:p w:rsidR="008A046D" w:rsidRPr="002A5542" w:rsidRDefault="008A046D" w:rsidP="008A0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0" w:type="dxa"/>
          </w:tcPr>
          <w:p w:rsidR="008A046D" w:rsidRPr="002A5542" w:rsidRDefault="008A046D" w:rsidP="00763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</w:tc>
      </w:tr>
    </w:tbl>
    <w:p w:rsidR="00CB56FA" w:rsidRDefault="00CB56FA"/>
    <w:p w:rsidR="00CB56FA" w:rsidRDefault="00CB56FA"/>
    <w:tbl>
      <w:tblPr>
        <w:tblW w:w="102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9D77E0" w:rsidRPr="00E83527" w:rsidTr="002A228E">
        <w:trPr>
          <w:cantSplit/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0" w:rsidRPr="00E83527" w:rsidRDefault="009D77E0" w:rsidP="0076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0" w:rsidRDefault="009D77E0" w:rsidP="009D77E0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</w:pPr>
            <w:r>
              <w:rPr>
                <w:b/>
              </w:rPr>
              <w:t xml:space="preserve">35.02.12 </w:t>
            </w:r>
            <w:r w:rsidRPr="00775E52">
              <w:rPr>
                <w:b/>
              </w:rPr>
              <w:t xml:space="preserve">Садово-парковое и ландшафтное </w:t>
            </w:r>
            <w:r>
              <w:rPr>
                <w:b/>
              </w:rPr>
              <w:t>строительство</w:t>
            </w:r>
          </w:p>
          <w:p w:rsidR="009D77E0" w:rsidRPr="00E83527" w:rsidRDefault="009D77E0" w:rsidP="007636B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228E" w:rsidRPr="00E83527" w:rsidTr="002A228E">
        <w:trPr>
          <w:cantSplit/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E" w:rsidRPr="00E83527" w:rsidRDefault="002A228E" w:rsidP="007636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E" w:rsidRPr="00E83527" w:rsidRDefault="002A228E" w:rsidP="007636B9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2A228E" w:rsidRPr="00E83527" w:rsidTr="002A228E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228E" w:rsidRPr="00E83527" w:rsidRDefault="002A228E" w:rsidP="007636B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A228E" w:rsidRPr="00E83527" w:rsidRDefault="002A228E" w:rsidP="007636B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ОП.01. Экономика организации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ОП.02. Основы менеджмента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ОП.03. Охрана труда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ОП.04. Ботаника с основами физиологии растений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395487">
              <w:t>ОП.05.Основы почвоведения, земледелия и агрохимии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 06 Основы садово-паркового искусства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ОП.07. Озеленение населенных мест с основами градостроительства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ОП.08. Цветочно-декоративные растения и дендрология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ОП. 10Технология и организация ландшафтного строительства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t>ПМ.01 Проектирование объектов садово-паркового и ландшафтного строительства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rPr>
                <w:bCs/>
              </w:rPr>
              <w:t>ПМ.</w:t>
            </w:r>
            <w:r w:rsidRPr="00395487">
              <w:t>02 Ведение работ по садово-парковому и ландшафтному строительству</w:t>
            </w:r>
          </w:p>
        </w:tc>
      </w:tr>
      <w:tr w:rsidR="008A046D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8A046D">
            <w:pPr>
              <w:autoSpaceDE w:val="0"/>
              <w:autoSpaceDN w:val="0"/>
              <w:adjustRightInd w:val="0"/>
              <w:jc w:val="center"/>
            </w:pPr>
            <w:r w:rsidRPr="00395487"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6D" w:rsidRPr="00395487" w:rsidRDefault="008A046D" w:rsidP="007636B9">
            <w:pPr>
              <w:suppressAutoHyphens/>
              <w:autoSpaceDE w:val="0"/>
              <w:autoSpaceDN w:val="0"/>
              <w:adjustRightInd w:val="0"/>
            </w:pPr>
            <w:r w:rsidRPr="00395487">
              <w:rPr>
                <w:bCs/>
              </w:rPr>
              <w:t>ПМ.03</w:t>
            </w:r>
            <w:r w:rsidRPr="00395487">
              <w:t xml:space="preserve"> Внедрение современных технологий садово-паркового и ландшафтного строительства</w:t>
            </w:r>
          </w:p>
        </w:tc>
      </w:tr>
      <w:tr w:rsidR="002A228E" w:rsidRPr="00E83527" w:rsidTr="002A228E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E" w:rsidRPr="00395487" w:rsidRDefault="008A046D" w:rsidP="008A046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5487">
              <w:rPr>
                <w:bCs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E" w:rsidRPr="00395487" w:rsidRDefault="002A228E" w:rsidP="007636B9">
            <w:pPr>
              <w:suppressAutoHyphens/>
              <w:autoSpaceDE w:val="0"/>
              <w:autoSpaceDN w:val="0"/>
              <w:adjustRightInd w:val="0"/>
              <w:rPr>
                <w:bCs/>
                <w:vertAlign w:val="superscript"/>
              </w:rPr>
            </w:pPr>
            <w:r w:rsidRPr="00395487">
              <w:rPr>
                <w:bCs/>
              </w:rPr>
              <w:t>ПМ.04</w:t>
            </w:r>
            <w:r w:rsidRPr="00395487">
              <w:t>Выполнение работ по одной или нескольким профессиям рабочих, должностям служащих</w:t>
            </w:r>
          </w:p>
        </w:tc>
      </w:tr>
    </w:tbl>
    <w:p w:rsidR="002A228E" w:rsidRPr="00775E52" w:rsidRDefault="002A228E" w:rsidP="002A228E"/>
    <w:p w:rsidR="00CB56FA" w:rsidRDefault="00CB56FA">
      <w:bookmarkStart w:id="0" w:name="_GoBack"/>
      <w:bookmarkEnd w:id="0"/>
    </w:p>
    <w:sectPr w:rsidR="00CB56FA" w:rsidSect="00F71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A84"/>
    <w:rsid w:val="000E368F"/>
    <w:rsid w:val="002A228E"/>
    <w:rsid w:val="00395487"/>
    <w:rsid w:val="00411A11"/>
    <w:rsid w:val="00611A84"/>
    <w:rsid w:val="008A046D"/>
    <w:rsid w:val="009374FE"/>
    <w:rsid w:val="009D77E0"/>
    <w:rsid w:val="00A064C6"/>
    <w:rsid w:val="00B3661F"/>
    <w:rsid w:val="00BF5B5A"/>
    <w:rsid w:val="00CB56FA"/>
    <w:rsid w:val="00D12FBA"/>
    <w:rsid w:val="00D708EA"/>
    <w:rsid w:val="00DF5339"/>
    <w:rsid w:val="00E12BEB"/>
    <w:rsid w:val="00E36842"/>
    <w:rsid w:val="00F05D1B"/>
    <w:rsid w:val="00F7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4BC1-CCC0-4F00-BDC4-5EC9A11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15</cp:revision>
  <cp:lastPrinted>2015-08-26T15:45:00Z</cp:lastPrinted>
  <dcterms:created xsi:type="dcterms:W3CDTF">2015-08-24T10:45:00Z</dcterms:created>
  <dcterms:modified xsi:type="dcterms:W3CDTF">2015-08-26T15:45:00Z</dcterms:modified>
</cp:coreProperties>
</file>