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32" w:rsidRPr="00325FDF" w:rsidRDefault="00E2627D" w:rsidP="00E262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 w:rsidRPr="00325FD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3810</wp:posOffset>
            </wp:positionV>
            <wp:extent cx="1727200" cy="115252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B32" w:rsidRPr="00325FDF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ПАМЯТКА</w:t>
      </w:r>
    </w:p>
    <w:p w:rsidR="00254B32" w:rsidRPr="00325FDF" w:rsidRDefault="00254B32" w:rsidP="00E2627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325FDF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СТУДЕНТАМ И ИХ РОДИТЕЛЯМ В ПЕРИОД ПОДГОТОВКИ К ЭКЗАМЕНАМ</w:t>
      </w:r>
    </w:p>
    <w:p w:rsidR="00E2627D" w:rsidRDefault="00E2627D" w:rsidP="00254B32">
      <w:pPr>
        <w:shd w:val="clear" w:color="auto" w:fill="FFFFFF"/>
        <w:spacing w:line="251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E2627D" w:rsidRDefault="00E2627D" w:rsidP="00254B32">
      <w:pPr>
        <w:shd w:val="clear" w:color="auto" w:fill="FFFFFF"/>
        <w:spacing w:line="251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254B32" w:rsidRPr="00254B32" w:rsidRDefault="00065C74" w:rsidP="00254B32">
      <w:pPr>
        <w:shd w:val="clear" w:color="auto" w:fill="FFFFFF"/>
        <w:spacing w:line="251" w:lineRule="atLeas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РОДИТЕЛЯМ</w:t>
      </w:r>
    </w:p>
    <w:p w:rsidR="00254B32" w:rsidRPr="00A53FC5" w:rsidRDefault="00254B32" w:rsidP="00254B32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Волнение </w:t>
      </w:r>
      <w:r>
        <w:rPr>
          <w:rFonts w:ascii="Times New Roman" w:eastAsia="Times New Roman" w:hAnsi="Times New Roman" w:cs="Times New Roman"/>
          <w:sz w:val="24"/>
          <w:szCs w:val="24"/>
        </w:rPr>
        <w:t>студента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выражается по-разному: от истерик, до демонстрации “</w:t>
      </w:r>
      <w:proofErr w:type="spellStart"/>
      <w:r w:rsidRPr="00A53FC5">
        <w:rPr>
          <w:rFonts w:ascii="Times New Roman" w:eastAsia="Times New Roman" w:hAnsi="Times New Roman" w:cs="Times New Roman"/>
          <w:sz w:val="24"/>
          <w:szCs w:val="24"/>
        </w:rPr>
        <w:t>сверхспокойствия</w:t>
      </w:r>
      <w:proofErr w:type="spellEnd"/>
      <w:r w:rsidRPr="00A53FC5">
        <w:rPr>
          <w:rFonts w:ascii="Times New Roman" w:eastAsia="Times New Roman" w:hAnsi="Times New Roman" w:cs="Times New Roman"/>
          <w:sz w:val="24"/>
          <w:szCs w:val="24"/>
        </w:rPr>
        <w:t>” и показного равнодушия. Это зависит от личностных особенностей и жизненного опыта. Не менее встревоженные предстоящими испытаниями взрослые (родители и учителя) стараются помочь подростку в зависимости от наблюдаемого поведения также в “широком диапазоне”: от обвинений в бездействии и призывов больше времени уделять учебе, до заклинаний: “Ну что ты так волнуешься? Мне все равно, какую отметку ты получишь!”</w:t>
      </w:r>
    </w:p>
    <w:p w:rsidR="00254B32" w:rsidRPr="00A53FC5" w:rsidRDefault="00254B32" w:rsidP="00254B32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Эти “традиционные” способы лишь позволяют взрослым выплеснуть свою тревогу, а подростку помогают мало, скорее наоборот. Он и сам понимает, что нужно больше заниматься, но не в силах себя заставить, и лишняя констатация факта укрепляет его неуверенность в собственных силах и мешает взяться за дело. Призывы быть спокойнее, также чаще всего достигают противоположного результата, лишь укрепляя подростка в ощущении своей “исключительной тревожности”.</w:t>
      </w:r>
    </w:p>
    <w:p w:rsidR="00254B32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B32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4B32">
        <w:rPr>
          <w:rFonts w:ascii="Times New Roman" w:eastAsia="Times New Roman" w:hAnsi="Times New Roman" w:cs="Times New Roman"/>
          <w:b/>
          <w:sz w:val="24"/>
          <w:szCs w:val="24"/>
        </w:rPr>
        <w:t>Так все же, как помочь ребенку в период подготовки к экзаменам?</w:t>
      </w:r>
    </w:p>
    <w:p w:rsidR="00254B32" w:rsidRPr="00254B32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4B32" w:rsidRPr="00A53FC5" w:rsidRDefault="00254B32" w:rsidP="00254B3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Рассмотрим вопрос о поисковой активности на конкретном примере экзаменационного стресса. У тех учеников, для которых результаты экзаменов важны и есть потребность сдать их как можно лучше, перед экзаменом возникает состояние тревоги:</w:t>
      </w:r>
    </w:p>
    <w:p w:rsidR="00254B32" w:rsidRPr="00A53FC5" w:rsidRDefault="00254B32" w:rsidP="00254B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повышается артериальное давление;</w:t>
      </w:r>
    </w:p>
    <w:p w:rsidR="00254B32" w:rsidRPr="00A53FC5" w:rsidRDefault="00254B32" w:rsidP="00254B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усиливается потоотделение.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Вместе с тем поведение учеников бывает разным:</w:t>
      </w:r>
    </w:p>
    <w:p w:rsidR="00254B32" w:rsidRPr="00A53FC5" w:rsidRDefault="00254B32" w:rsidP="00254B3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одни ребята сосредоточенно дочитывают те разделы учебника, в усвоении которых не вполне уверены, словом приходят в состояние повышенной мобилизации и готовности к экзаменам;</w:t>
      </w:r>
    </w:p>
    <w:p w:rsidR="00254B32" w:rsidRPr="00A53FC5" w:rsidRDefault="00254B32" w:rsidP="00254B32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другие, напротив суетливо листают учебник, т. к. не в состоянии сосредоточиться на одном разделе; со страхом прислушиваются к рассказам тех, кто уже сдал экзамен, и убеждают себя, что не могут ответить ни на один из заданных вопросов – короче говоря, находятся в паническом состоянии и деятельность их полностью дезорганизована.</w:t>
      </w:r>
    </w:p>
    <w:p w:rsidR="00254B32" w:rsidRPr="00A53FC5" w:rsidRDefault="00254B32" w:rsidP="00254B32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Эти две формы поведения отражают степень эмоциональной напряженности. Есть дети, которые берут билет, в первый момент часто не могут понять и даже прочитать 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вопроса. В дальнейшем их поведение может быть различным в зависимости от уровня подготовки; если они убеждаются, что помнят материал, им удается постепенно успокоиться и ответить. Однако подлинной уверенности в себе они так и не обретают: нередко достаточно экзаменатору задать даже не очень сложный вопрос, и они теряются, сбиваются с мысли. Они уходят с экзамена выжатые как лимон, с единственным желанием отоспаться (независимо от того, как они спали в ночь перед экзаменом)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Если же вопросы (или 1 из них) кажутся учащемуся незнакомыми, то тут нередко наступает полная катастрофа – они внезапно обнаруживают, что забыли даже то, что знали.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Напротив, те ученики, которые мобилизуются перед экзаменом, даже столкнувшись с трудными вопросами, проявляют изобретательность и находчивость, у них внезапно всплывают в памяти знания, о которых они даже не подозревали. Убедившись, что ему хотят поставить оценку ниже той, на которую он претендует, такой ученик обязательно попросит задать ему дополнительные вопросы.</w:t>
      </w:r>
    </w:p>
    <w:p w:rsidR="00254B32" w:rsidRDefault="00254B32" w:rsidP="00254B32">
      <w:pPr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65C74" w:rsidRPr="00065C74" w:rsidRDefault="00065C74" w:rsidP="00065C74">
      <w:pPr>
        <w:spacing w:after="0" w:line="251" w:lineRule="atLeast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</w:pPr>
      <w:r w:rsidRPr="00065C74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  <w:t>СТУДЕНТАМ</w:t>
      </w:r>
    </w:p>
    <w:p w:rsidR="00254B32" w:rsidRDefault="00254B32" w:rsidP="00254B32">
      <w:pPr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Методы </w:t>
      </w:r>
      <w:proofErr w:type="spellStart"/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="00065C7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аморегуляции</w:t>
      </w:r>
      <w:proofErr w:type="spellEnd"/>
      <w:r w:rsidR="00065C7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 условиях стресса</w:t>
      </w:r>
    </w:p>
    <w:p w:rsidR="00065C74" w:rsidRPr="00A53FC5" w:rsidRDefault="00065C74" w:rsidP="00254B32">
      <w:pPr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B32">
        <w:rPr>
          <w:rFonts w:ascii="Times New Roman" w:eastAsia="Times New Roman" w:hAnsi="Times New Roman" w:cs="Times New Roman"/>
          <w:b/>
          <w:i/>
          <w:sz w:val="24"/>
          <w:szCs w:val="24"/>
        </w:rPr>
        <w:t>Релаксация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– это метод, с помощью которого можно частично или полностью избавиться от физического или психического напряжения.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Разумеется, она не решает всех забот и проблем, но, тем не менее, ослабит их воздействие на организм, и это очень важно.</w:t>
      </w:r>
    </w:p>
    <w:p w:rsidR="00254B32" w:rsidRPr="00A53FC5" w:rsidRDefault="00254B32" w:rsidP="00254B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Осваивать методы релаксации нужно не тогда, когда, как говорится, “жареный петух клюнет”, а заранее, пока для этого нет необходимости.</w:t>
      </w:r>
    </w:p>
    <w:p w:rsidR="00254B32" w:rsidRPr="00A53FC5" w:rsidRDefault="00254B32" w:rsidP="00254B32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1. Сидите спокойно примерно две минуты, глаза закрыты. Попытайтесь 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представить помещение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>, в котором находитесь. Сначала попробуйте обойти мысленно всю комнату (вдоль стен)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а затем проделайте путь по всему периметру тела – от головы до пяток и обратно.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2. Внимательно следите за дыханием, дышите через нос. Сосредоточьтесь на своем спокойном дыхании в течение 1 – 2 минут (как бы “уставившись” в одну точку)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Постарайтесь не думать ни о чем другом.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3. Сделайте неглубокий вдох и на мгновение задержите дыхание. Одновременно резко напрягите все мышцы на несколько секунд, стараясь почувствовать напряжение во всем теле. При выдохе расслабьтесь. Повторите три раза.</w:t>
      </w:r>
    </w:p>
    <w:p w:rsidR="00254B32" w:rsidRPr="00A53FC5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4. Сделайте глубокий вдох и задержите дыхание – грудные мышцы напряжены. Почувствуйте это напряжение, а затем сделайте резкий выдох, расслабьте грудную клетку, повторите три раза.</w:t>
      </w:r>
    </w:p>
    <w:p w:rsidR="00254B32" w:rsidRPr="00E2627D" w:rsidRDefault="00254B32" w:rsidP="00254B32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5. Слегка приподнимите обе руки, растопырив пальцы как можно шире – как будто играете на пианино, старайтесь охватить как можно большее количество клавиш. Фиксируйте это положение пальцев в течение нескольких секунд, стараясь почувствовать напряжение. Затем расслабьтесь, руки свободно опустите на колени. Повторите три раза.</w:t>
      </w:r>
    </w:p>
    <w:p w:rsidR="00254B32" w:rsidRPr="00A53FC5" w:rsidRDefault="00E2627D" w:rsidP="00E2627D">
      <w:pPr>
        <w:shd w:val="clear" w:color="auto" w:fill="FFFFFF"/>
        <w:spacing w:before="100" w:beforeAutospacing="1"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176530</wp:posOffset>
            </wp:positionV>
            <wp:extent cx="2162175" cy="14382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4B32"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самоорганизации внимания при подготовке к экзаменам.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Заранее планируйте свое время так, чтобы в часы занятий ничто не отвлекало вас.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II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 Приступая к работе, предварительно организуйте свое рабочее место.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III.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Приступая к занятиям, максимально мобилизуйте свою волю, перестаньте думать о том, что занимало ваши мысли перед этим. Лучший способ – предварительный просмотр материала, составление плана предстоящей работы.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IV.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Устойчивость внимания во многом зависит от того, насколько хорошо вы понимаете изучаемый материал (понимание в большой степени основывается на знании предыдущих разделов программы)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 Если сосредоточить внимание на учебном материале мешают волнение, тревога в связи с предстоящим экзаменом, посторонние мысли, то займитесь конспектированием или чтением изучаемого материала вслух. После того, как вам удастся сосредоточить внимание, можно читать про себя.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Чередуйте чтение с </w:t>
      </w:r>
      <w:proofErr w:type="spellStart"/>
      <w:r w:rsidRPr="00A53FC5">
        <w:rPr>
          <w:rFonts w:ascii="Times New Roman" w:eastAsia="Times New Roman" w:hAnsi="Times New Roman" w:cs="Times New Roman"/>
          <w:sz w:val="24"/>
          <w:szCs w:val="24"/>
        </w:rPr>
        <w:t>пересказыванием</w:t>
      </w:r>
      <w:proofErr w:type="spellEnd"/>
      <w:r w:rsidRPr="00A53FC5">
        <w:rPr>
          <w:rFonts w:ascii="Times New Roman" w:eastAsia="Times New Roman" w:hAnsi="Times New Roman" w:cs="Times New Roman"/>
          <w:sz w:val="24"/>
          <w:szCs w:val="24"/>
        </w:rPr>
        <w:t>, решением задач, т. к. это предупреждает возникновение психического состояния монотонности, при котором устойчивость внимания снижается. Однако такая смена не должна быть слишком частой: Это приводит к излишней суете, поверхностному восприятию учебного материала.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VII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 Если в процессе чтения вы неожиданно осознали, что на какое-то время “отключились”, заставьте себя тотчас вернуться к тому месту, где произошло отключение. Определить его довольно легко: весь предыдущий те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>и повторном прочтении будет восприниматься как незнакомый. Обязательные возвращения не только обеспечат освоение воспринимаемого материала, но и будут способствовать повышению общей устойчивости внимания.</w:t>
      </w:r>
    </w:p>
    <w:p w:rsidR="00254B32" w:rsidRPr="00A53FC5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Правило VIII. 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Не забывайте о гигиене умственного труда, нормальном освещении и температуре.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Рациональные приемы запоминания.</w:t>
      </w:r>
    </w:p>
    <w:p w:rsidR="00254B32" w:rsidRPr="00065C74" w:rsidRDefault="00254B32" w:rsidP="00254B32">
      <w:pPr>
        <w:shd w:val="clear" w:color="auto" w:fill="FFFFFF"/>
        <w:spacing w:before="100" w:beforeAutospacing="1" w:after="100" w:afterAutospacing="1" w:line="251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65C7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Малая мнемотехника.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1) запоминание перед сном, в состоянии расслабления, или после сна, отдыха;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2) “не в один присест” здесь большую роль играет повторение (через 2-3 дня)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3) чередовать восприятие и воспроизведение;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4) сенсорная (чувственная) опора – вспомогательные приемы:</w:t>
      </w:r>
    </w:p>
    <w:p w:rsidR="00254B32" w:rsidRPr="00A53FC5" w:rsidRDefault="00254B32" w:rsidP="00D410B3">
      <w:pPr>
        <w:numPr>
          <w:ilvl w:val="0"/>
          <w:numId w:val="3"/>
        </w:numPr>
        <w:shd w:val="clear" w:color="auto" w:fill="FFFFFF"/>
        <w:spacing w:after="0" w:line="251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узелки на память,</w:t>
      </w:r>
    </w:p>
    <w:p w:rsidR="00254B32" w:rsidRPr="00A53FC5" w:rsidRDefault="00254B32" w:rsidP="00254B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1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подчеркивание,</w:t>
      </w:r>
    </w:p>
    <w:p w:rsidR="00254B32" w:rsidRPr="00A53FC5" w:rsidRDefault="00254B32" w:rsidP="00254B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1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ассоциировать с предметами.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proofErr w:type="spellStart"/>
      <w:r w:rsidRPr="00A53FC5">
        <w:rPr>
          <w:rFonts w:ascii="Times New Roman" w:eastAsia="Times New Roman" w:hAnsi="Times New Roman" w:cs="Times New Roman"/>
          <w:sz w:val="24"/>
          <w:szCs w:val="24"/>
        </w:rPr>
        <w:t>обусловливание</w:t>
      </w:r>
      <w:proofErr w:type="spellEnd"/>
      <w:r w:rsidRPr="00A53FC5">
        <w:rPr>
          <w:rFonts w:ascii="Times New Roman" w:eastAsia="Times New Roman" w:hAnsi="Times New Roman" w:cs="Times New Roman"/>
          <w:sz w:val="24"/>
          <w:szCs w:val="24"/>
        </w:rPr>
        <w:t>, оно может быть:</w:t>
      </w:r>
    </w:p>
    <w:p w:rsidR="00254B32" w:rsidRPr="00A53FC5" w:rsidRDefault="00254B32" w:rsidP="00D410B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ситуативное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(учи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>те в одной и той же обстановке)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54B32" w:rsidRPr="00A53FC5" w:rsidRDefault="00254B32" w:rsidP="00D410B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ритмическое</w:t>
      </w:r>
      <w:proofErr w:type="gramEnd"/>
      <w:r w:rsidR="00D410B3">
        <w:rPr>
          <w:rFonts w:ascii="Times New Roman" w:eastAsia="Times New Roman" w:hAnsi="Times New Roman" w:cs="Times New Roman"/>
          <w:sz w:val="24"/>
          <w:szCs w:val="24"/>
        </w:rPr>
        <w:t xml:space="preserve"> (учите в одном и том же темпе)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54B32" w:rsidRPr="00A53FC5" w:rsidRDefault="00254B32" w:rsidP="00D410B3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эмоциональное (музыка)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6) важен эмоциональный настрой на работу (продуктивность памяти возрастает)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7) вербализация обра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>зов (проговаривание, сравнение.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410B3" w:rsidRDefault="00D410B3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</w:p>
    <w:p w:rsidR="00254B32" w:rsidRPr="00065C74" w:rsidRDefault="00254B32" w:rsidP="00D410B3">
      <w:pPr>
        <w:shd w:val="clear" w:color="auto" w:fill="FFFFFF"/>
        <w:spacing w:after="0" w:line="251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65C7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Большая мнемотехника.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1) верс</w:t>
      </w:r>
      <w:r w:rsidR="00D17DA7">
        <w:rPr>
          <w:rFonts w:ascii="Times New Roman" w:eastAsia="Times New Roman" w:hAnsi="Times New Roman" w:cs="Times New Roman"/>
          <w:sz w:val="24"/>
          <w:szCs w:val="24"/>
        </w:rPr>
        <w:t>ификация (запоминание в стихах)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2) крипт</w:t>
      </w:r>
      <w:r w:rsidR="00D17DA7">
        <w:rPr>
          <w:rFonts w:ascii="Times New Roman" w:eastAsia="Times New Roman" w:hAnsi="Times New Roman" w:cs="Times New Roman"/>
          <w:sz w:val="24"/>
          <w:szCs w:val="24"/>
        </w:rPr>
        <w:t>ографирование (перекодирование)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3) выделение логических стр</w:t>
      </w:r>
      <w:r w:rsidR="00D17DA7">
        <w:rPr>
          <w:rFonts w:ascii="Times New Roman" w:eastAsia="Times New Roman" w:hAnsi="Times New Roman" w:cs="Times New Roman"/>
          <w:sz w:val="24"/>
          <w:szCs w:val="24"/>
        </w:rPr>
        <w:t>уктур (что главное, в чем суть)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4) отделение знания от незнания;</w:t>
      </w:r>
    </w:p>
    <w:p w:rsidR="00254B32" w:rsidRPr="00A53FC5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5) эстетическое (красивое) запоминается лучше;</w:t>
      </w:r>
    </w:p>
    <w:p w:rsidR="00254B32" w:rsidRDefault="00254B32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6) дидактический прием (из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>учили раздел, придумали задачу)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10B3" w:rsidRPr="00A53FC5" w:rsidRDefault="00D410B3" w:rsidP="00D410B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410B3" w:rsidRDefault="00D410B3" w:rsidP="00D410B3">
      <w:pPr>
        <w:shd w:val="clear" w:color="auto" w:fill="FFFFFF"/>
        <w:spacing w:after="0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13216" cy="2498420"/>
            <wp:effectExtent l="19050" t="0" r="143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00" cy="24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сохранения знаний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Выделите то, что нужно запомнить.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Отвлекитесь от постороннего, сосредоточьтесь на том, что надо запомнить.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Выделите в объектах главное и второстепенное, найдите связи объектов друг с другом, используйте мнемотехнику.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 сложном материале обязательно выделяйте смысловые вехи.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Опирайтесь на свой тип памяти.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Систематически повторяйте и воспроизводите материал, который запомнили.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Не смешивайте узнавание и воспроизведение.</w:t>
      </w:r>
    </w:p>
    <w:p w:rsidR="00254B32" w:rsidRPr="00A53FC5" w:rsidRDefault="00254B32" w:rsidP="00D410B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 случае затруднений вспомните обстановку заучивания, идите от отдельного факта к системе или от более общих знаний, необходимым в данный момент.</w:t>
      </w:r>
    </w:p>
    <w:p w:rsidR="00D410B3" w:rsidRDefault="00D410B3" w:rsidP="00D410B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10B3" w:rsidRDefault="00D410B3" w:rsidP="00D410B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10B3" w:rsidRDefault="00D410B3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10B3" w:rsidRDefault="00D410B3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Накануне экзамена</w:t>
      </w:r>
    </w:p>
    <w:p w:rsidR="00254B32" w:rsidRPr="00A53FC5" w:rsidRDefault="00254B32" w:rsidP="00D410B3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Оставьте один день перед экзаменом на то, чтобы вновь повторить все планы ответов. Не повторяйте билеты по порядку, лучше напишите номера на листочках и тяните, как на экзаменах. Каждый раз, прежде чем рассказать билет, вспомните и запишите план ответа. Если это получилось легко, можете не рассказывать – этот вопрос вы знаете хорошо. Известно, что голос, поза, жестикуляция не только “выдают” состояние человека, но по принципу обратной связи способны влиять на него. Приняв уверенную позу, начиная говорить спокойным и уверенным голосом, вы становитесь спокойнее и увереннее в себе.</w:t>
      </w:r>
    </w:p>
    <w:p w:rsidR="00254B32" w:rsidRPr="00A53FC5" w:rsidRDefault="00254B32" w:rsidP="00D410B3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Если вы волнуетесь, то непосредственно накануне представьте себе ситуацию экзамена во всех красках, со всеми своими чувствами, переживаниями, “страшными мыслями”. Сначала вы представляете, как у вас дрожат 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руки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или пересыхает в горле, в голове не осталось ни одной мысли, но вот вы тянете билет, садитесь на место или читаете задание на доске во время письменного экзамена, страх пропадает, вы сосредоточиваетесь и начинаете спокойно готовиться к ответу или выполнять задание. Подходите к экзаменационной комиссии и отвечаете на все вопросы.</w:t>
      </w:r>
    </w:p>
    <w:p w:rsidR="00254B32" w:rsidRPr="00A53FC5" w:rsidRDefault="00254B32" w:rsidP="00D410B3">
      <w:pPr>
        <w:shd w:val="clear" w:color="auto" w:fill="FFFFFF"/>
        <w:spacing w:after="0" w:line="251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Естественно, если у вас вообще нет никакого страха перед экзаменом, то не надо его и представлять себе.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По дороге на экзамен не вредно просто пролистать учебник</w:t>
      </w:r>
      <w:r w:rsidR="00065C74">
        <w:rPr>
          <w:rFonts w:ascii="Times New Roman" w:eastAsia="Times New Roman" w:hAnsi="Times New Roman" w:cs="Times New Roman"/>
          <w:sz w:val="24"/>
          <w:szCs w:val="24"/>
        </w:rPr>
        <w:t xml:space="preserve"> или конспект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10B3" w:rsidRDefault="00D410B3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289102" cy="2105025"/>
            <wp:effectExtent l="19050" t="0" r="654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2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Во время экзамена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i/>
          <w:iCs/>
          <w:sz w:val="24"/>
          <w:szCs w:val="24"/>
        </w:rPr>
        <w:t>Вот несколько полезных советов, как вести себя на экзамене: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Начинайте готовиться с того вопроса, выполнять то задание, которое, пусть совсем немного, для вас легче.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Напишите примерный план ответа на отдельном листе бумаги. Пишите даже то, что может вначале показаться ненужным, это поможет в процессе письма припомнить еще какие-нибудь факты. Если вам удастся это сделать, ваши нервы станут спокойнее, голова начнет работать более ясно и четко, ваша энергия теперь может быть направлена на ответ, на экзаменационный вопрос.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Составление небольшого плана займет минут 20 – 25. Прикрепите листок с планом к листку с экзаменационным вопросом, и экзаменатор увидит, что у вас методический склад ума.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Вашу работу будет легко читать и делать в ней пометки, если почерк четкий и понятный.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возможно, сформулируйте краткий ответ на весь вопрос в первом же предложении. Вы дадите экзаменатору понять, что смысл вопроса вам ясен.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вопрос состоит из нескольких частей, назовите каждую из них и подчеркните подзаголовки. Экзаменатор увидит, что вам есть, что сказать по каждому пункту.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вы ведете речь о гипотезах или включаете в свой ответ даты тех или иных событий, подчеркните их: знание дат сразу бросится в глаза экзаменатору.</w:t>
      </w:r>
    </w:p>
    <w:p w:rsidR="00254B32" w:rsidRPr="00A53FC5" w:rsidRDefault="00254B32" w:rsidP="00D410B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Удостоверьтесь, что в готовом ответе есть вступление, основная часть и заключение.</w:t>
      </w:r>
    </w:p>
    <w:p w:rsidR="00254B32" w:rsidRPr="00A53FC5" w:rsidRDefault="00254B32" w:rsidP="00065C74">
      <w:pPr>
        <w:shd w:val="clear" w:color="auto" w:fill="FFFFFF"/>
        <w:spacing w:before="100" w:beforeAutospacing="1" w:after="100" w:afterAutospacing="1" w:line="2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ответа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Прочитать весь билет до конца.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Оценить, какой пункт для вас самый легкий.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Наметить последовательность решения пунктов по принципу от самого легкого 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 сложному.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Если задача оказалась сложнее, чем вы думали, перехо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следующей. Решив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другую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D410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3FC5">
        <w:rPr>
          <w:rFonts w:ascii="Times New Roman" w:eastAsia="Times New Roman" w:hAnsi="Times New Roman" w:cs="Times New Roman"/>
          <w:sz w:val="24"/>
          <w:szCs w:val="24"/>
        </w:rPr>
        <w:t>можно вернуться к первой.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>Следите по часам за временем, отведенным вами на каждый пункт.</w:t>
      </w:r>
    </w:p>
    <w:p w:rsidR="00254B32" w:rsidRPr="00A53FC5" w:rsidRDefault="00254B32" w:rsidP="00D410B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3FC5">
        <w:rPr>
          <w:rFonts w:ascii="Times New Roman" w:eastAsia="Times New Roman" w:hAnsi="Times New Roman" w:cs="Times New Roman"/>
          <w:sz w:val="24"/>
          <w:szCs w:val="24"/>
        </w:rPr>
        <w:t xml:space="preserve">Если остается лишнее время, не торопитесь вставать. </w:t>
      </w:r>
      <w:proofErr w:type="gramStart"/>
      <w:r w:rsidRPr="00A53FC5">
        <w:rPr>
          <w:rFonts w:ascii="Times New Roman" w:eastAsia="Times New Roman" w:hAnsi="Times New Roman" w:cs="Times New Roman"/>
          <w:sz w:val="24"/>
          <w:szCs w:val="24"/>
        </w:rPr>
        <w:t>На письменном экзамене потратьте время на проверку, на устном – послушайте, о чем спрашивает преподаватель – вопросы повторяются.</w:t>
      </w:r>
      <w:proofErr w:type="gramEnd"/>
    </w:p>
    <w:p w:rsidR="00E2627D" w:rsidRDefault="00E2627D" w:rsidP="00065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69509" cy="1495425"/>
            <wp:effectExtent l="19050" t="0" r="69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65C74" w:rsidP="00065C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C74">
        <w:rPr>
          <w:rFonts w:ascii="Times New Roman" w:hAnsi="Times New Roman" w:cs="Times New Roman"/>
          <w:b/>
          <w:sz w:val="24"/>
          <w:szCs w:val="24"/>
        </w:rPr>
        <w:t>ЖЕЛАЕМ УСПЕХОВ!</w:t>
      </w:r>
    </w:p>
    <w:p w:rsidR="00065C74" w:rsidRDefault="00065C74" w:rsidP="00065C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C74" w:rsidRPr="00065C74" w:rsidRDefault="00065C74" w:rsidP="00065C7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 педагог – психолог Петрова Т.А.</w:t>
      </w:r>
    </w:p>
    <w:sectPr w:rsidR="00065C74" w:rsidRPr="00065C74" w:rsidSect="00E2627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40A8"/>
    <w:multiLevelType w:val="multilevel"/>
    <w:tmpl w:val="4E58E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02BE0"/>
    <w:multiLevelType w:val="multilevel"/>
    <w:tmpl w:val="B3EA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1035F"/>
    <w:multiLevelType w:val="multilevel"/>
    <w:tmpl w:val="F88A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D3992"/>
    <w:multiLevelType w:val="multilevel"/>
    <w:tmpl w:val="976A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D571C"/>
    <w:multiLevelType w:val="multilevel"/>
    <w:tmpl w:val="0A7EF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E95CBE"/>
    <w:multiLevelType w:val="multilevel"/>
    <w:tmpl w:val="7ECCD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8F26C1"/>
    <w:multiLevelType w:val="multilevel"/>
    <w:tmpl w:val="CFAA5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4B32"/>
    <w:rsid w:val="00065C74"/>
    <w:rsid w:val="00254B32"/>
    <w:rsid w:val="00325FDF"/>
    <w:rsid w:val="00B63E48"/>
    <w:rsid w:val="00D17DA7"/>
    <w:rsid w:val="00D410B3"/>
    <w:rsid w:val="00E26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2016-06-02T08:24:00Z</dcterms:created>
  <dcterms:modified xsi:type="dcterms:W3CDTF">2016-06-02T12:02:00Z</dcterms:modified>
</cp:coreProperties>
</file>